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B8E6" w14:textId="77777777" w:rsidR="00395EC5" w:rsidRPr="001B05E3" w:rsidRDefault="00395EC5" w:rsidP="00DE606F">
      <w:pPr>
        <w:jc w:val="center"/>
        <w:rPr>
          <w:rFonts w:ascii="Copperplate Gothic Bold" w:hAnsi="Copperplate Gothic Bold" w:cs="Charcoal CY"/>
          <w:sz w:val="72"/>
          <w:szCs w:val="72"/>
        </w:rPr>
      </w:pPr>
      <w:r w:rsidRPr="001B05E3">
        <w:rPr>
          <w:rFonts w:ascii="Copperplate Gothic Bold" w:hAnsi="Copperplate Gothic Bold" w:cs="Charcoal CY"/>
          <w:sz w:val="72"/>
          <w:szCs w:val="72"/>
        </w:rPr>
        <w:t>East High School</w:t>
      </w:r>
    </w:p>
    <w:p w14:paraId="33CB4AD0" w14:textId="36296EEC" w:rsidR="00952E68" w:rsidRDefault="00395EC5" w:rsidP="00DE606F">
      <w:pPr>
        <w:jc w:val="center"/>
        <w:rPr>
          <w:rFonts w:ascii="Copperplate Gothic Bold" w:hAnsi="Copperplate Gothic Bold" w:cs="Charcoal CY"/>
          <w:sz w:val="72"/>
          <w:szCs w:val="72"/>
        </w:rPr>
      </w:pPr>
      <w:r w:rsidRPr="001B05E3">
        <w:rPr>
          <w:rFonts w:ascii="Copperplate Gothic Bold" w:hAnsi="Copperplate Gothic Bold" w:cs="Charcoal CY"/>
          <w:sz w:val="72"/>
          <w:szCs w:val="72"/>
        </w:rPr>
        <w:t xml:space="preserve"> Golf</w:t>
      </w:r>
      <w:r w:rsidR="00210196">
        <w:rPr>
          <w:rFonts w:ascii="Copperplate Gothic Bold" w:hAnsi="Copperplate Gothic Bold" w:cs="Charcoal CY"/>
          <w:sz w:val="72"/>
          <w:szCs w:val="72"/>
        </w:rPr>
        <w:t xml:space="preserve"> Team</w:t>
      </w:r>
      <w:r w:rsidRPr="001B05E3">
        <w:rPr>
          <w:rFonts w:ascii="Copperplate Gothic Bold" w:hAnsi="Copperplate Gothic Bold" w:cs="Charcoal CY"/>
          <w:sz w:val="72"/>
          <w:szCs w:val="72"/>
        </w:rPr>
        <w:t xml:space="preserve"> Fundraiser </w:t>
      </w:r>
    </w:p>
    <w:p w14:paraId="1901DFC3" w14:textId="77777777" w:rsidR="001B05E3" w:rsidRDefault="001B05E3" w:rsidP="001B05E3">
      <w:pPr>
        <w:rPr>
          <w:rFonts w:ascii="Copperplate Gothic Bold" w:hAnsi="Copperplate Gothic Bold" w:cs="Charcoal CY"/>
          <w:sz w:val="36"/>
          <w:szCs w:val="36"/>
        </w:rPr>
      </w:pPr>
    </w:p>
    <w:p w14:paraId="77F1F947" w14:textId="64484C58" w:rsidR="001B05E3" w:rsidRPr="004B2826" w:rsidRDefault="001B05E3" w:rsidP="001B05E3">
      <w:pPr>
        <w:rPr>
          <w:rFonts w:ascii="Times" w:hAnsi="Times" w:cs="Charcoal CY"/>
          <w:sz w:val="28"/>
          <w:szCs w:val="28"/>
        </w:rPr>
      </w:pPr>
      <w:r>
        <w:rPr>
          <w:rFonts w:ascii="Copperplate Gothic Bold" w:hAnsi="Copperplate Gothic Bold" w:cs="Charcoal CY"/>
          <w:sz w:val="36"/>
          <w:szCs w:val="36"/>
        </w:rPr>
        <w:t xml:space="preserve">Event: </w:t>
      </w:r>
      <w:r w:rsidRPr="004B2826">
        <w:rPr>
          <w:rFonts w:ascii="Times" w:hAnsi="Times" w:cs="Charcoal CY"/>
          <w:sz w:val="28"/>
          <w:szCs w:val="28"/>
        </w:rPr>
        <w:t>Each year the Boys’ and Girls’ golf</w:t>
      </w:r>
      <w:r w:rsidR="001E4BDA" w:rsidRPr="004B2826">
        <w:rPr>
          <w:rFonts w:ascii="Times" w:hAnsi="Times" w:cs="Charcoal CY"/>
          <w:sz w:val="28"/>
          <w:szCs w:val="28"/>
        </w:rPr>
        <w:t xml:space="preserve"> teams at East High School host</w:t>
      </w:r>
      <w:r w:rsidRPr="004B2826">
        <w:rPr>
          <w:rFonts w:ascii="Times" w:hAnsi="Times" w:cs="Charcoal CY"/>
          <w:sz w:val="28"/>
          <w:szCs w:val="28"/>
        </w:rPr>
        <w:t xml:space="preserve"> a golf tour</w:t>
      </w:r>
      <w:r w:rsidR="00AF1805" w:rsidRPr="004B2826">
        <w:rPr>
          <w:rFonts w:ascii="Times" w:hAnsi="Times" w:cs="Charcoal CY"/>
          <w:sz w:val="28"/>
          <w:szCs w:val="28"/>
        </w:rPr>
        <w:t xml:space="preserve">nament for </w:t>
      </w:r>
      <w:r w:rsidRPr="004B2826">
        <w:rPr>
          <w:rFonts w:ascii="Times" w:hAnsi="Times" w:cs="Charcoal CY"/>
          <w:sz w:val="28"/>
          <w:szCs w:val="28"/>
        </w:rPr>
        <w:t>community</w:t>
      </w:r>
      <w:r w:rsidR="004B2826">
        <w:rPr>
          <w:rFonts w:ascii="Times" w:hAnsi="Times" w:cs="Charcoal CY"/>
          <w:sz w:val="28"/>
          <w:szCs w:val="28"/>
        </w:rPr>
        <w:t xml:space="preserve"> </w:t>
      </w:r>
      <w:r w:rsidRPr="004B2826">
        <w:rPr>
          <w:rFonts w:ascii="Times" w:hAnsi="Times" w:cs="Charcoal CY"/>
          <w:sz w:val="28"/>
          <w:szCs w:val="28"/>
        </w:rPr>
        <w:t xml:space="preserve">members </w:t>
      </w:r>
      <w:r w:rsidR="00F8012D">
        <w:rPr>
          <w:rFonts w:ascii="Times" w:hAnsi="Times" w:cs="Charcoal CY"/>
          <w:sz w:val="28"/>
          <w:szCs w:val="28"/>
        </w:rPr>
        <w:t>for the purpose of raising</w:t>
      </w:r>
      <w:r w:rsidR="00AF1805" w:rsidRPr="004B2826">
        <w:rPr>
          <w:rFonts w:ascii="Times" w:hAnsi="Times" w:cs="Charcoal CY"/>
          <w:sz w:val="28"/>
          <w:szCs w:val="28"/>
        </w:rPr>
        <w:t xml:space="preserve"> funds for our</w:t>
      </w:r>
      <w:r w:rsidRPr="004B2826">
        <w:rPr>
          <w:rFonts w:ascii="Times" w:hAnsi="Times" w:cs="Charcoal CY"/>
          <w:sz w:val="28"/>
          <w:szCs w:val="28"/>
        </w:rPr>
        <w:t xml:space="preserve"> season as well as show</w:t>
      </w:r>
      <w:r w:rsidR="00F8012D">
        <w:rPr>
          <w:rFonts w:ascii="Times" w:hAnsi="Times" w:cs="Charcoal CY"/>
          <w:sz w:val="28"/>
          <w:szCs w:val="28"/>
        </w:rPr>
        <w:t>ing</w:t>
      </w:r>
      <w:r w:rsidRPr="004B2826">
        <w:rPr>
          <w:rFonts w:ascii="Times" w:hAnsi="Times" w:cs="Charcoal CY"/>
          <w:sz w:val="28"/>
          <w:szCs w:val="28"/>
        </w:rPr>
        <w:t xml:space="preserve"> our appreciation for continued support of the program. Please see the information below and join us for </w:t>
      </w:r>
      <w:r w:rsidR="005845C1">
        <w:rPr>
          <w:rFonts w:ascii="Times" w:hAnsi="Times" w:cs="Charcoal CY"/>
          <w:sz w:val="28"/>
          <w:szCs w:val="28"/>
        </w:rPr>
        <w:t>the</w:t>
      </w:r>
      <w:r w:rsidRPr="004B2826">
        <w:rPr>
          <w:rFonts w:ascii="Times" w:hAnsi="Times" w:cs="Charcoal CY"/>
          <w:sz w:val="28"/>
          <w:szCs w:val="28"/>
        </w:rPr>
        <w:t xml:space="preserve"> </w:t>
      </w:r>
      <w:r w:rsidR="00A02CB4">
        <w:rPr>
          <w:rFonts w:ascii="Times" w:hAnsi="Times" w:cs="Charcoal CY"/>
          <w:sz w:val="28"/>
          <w:szCs w:val="28"/>
        </w:rPr>
        <w:t>7</w:t>
      </w:r>
      <w:r w:rsidRPr="004B2826">
        <w:rPr>
          <w:rFonts w:ascii="Times" w:hAnsi="Times" w:cs="Charcoal CY"/>
          <w:sz w:val="28"/>
          <w:szCs w:val="28"/>
          <w:vertAlign w:val="superscript"/>
        </w:rPr>
        <w:t>th</w:t>
      </w:r>
      <w:r w:rsidRPr="004B2826">
        <w:rPr>
          <w:rFonts w:ascii="Times" w:hAnsi="Times" w:cs="Charcoal CY"/>
          <w:sz w:val="28"/>
          <w:szCs w:val="28"/>
        </w:rPr>
        <w:t xml:space="preserve"> annual tournament and a wonderful event!</w:t>
      </w:r>
    </w:p>
    <w:p w14:paraId="18F516E6" w14:textId="77777777" w:rsidR="001B05E3" w:rsidRPr="00210196" w:rsidRDefault="001B05E3" w:rsidP="001B05E3">
      <w:pPr>
        <w:jc w:val="right"/>
        <w:rPr>
          <w:rFonts w:asciiTheme="majorHAnsi" w:hAnsiTheme="majorHAnsi" w:cs="Charcoal CY"/>
          <w:b/>
          <w:i/>
          <w:sz w:val="28"/>
          <w:szCs w:val="28"/>
        </w:rPr>
      </w:pPr>
      <w:r w:rsidRPr="00210196">
        <w:rPr>
          <w:rFonts w:asciiTheme="majorHAnsi" w:hAnsiTheme="majorHAnsi" w:cs="Charcoal CY"/>
          <w:b/>
          <w:i/>
          <w:sz w:val="28"/>
          <w:szCs w:val="28"/>
        </w:rPr>
        <w:t>-East High Golf Team-</w:t>
      </w:r>
    </w:p>
    <w:p w14:paraId="0D7C4402" w14:textId="4CF0F389" w:rsidR="001B05E3" w:rsidRDefault="001B05E3" w:rsidP="001B05E3">
      <w:pPr>
        <w:rPr>
          <w:rFonts w:asciiTheme="majorHAnsi" w:hAnsiTheme="majorHAnsi" w:cs="Charcoal CY"/>
          <w:sz w:val="32"/>
          <w:szCs w:val="32"/>
        </w:rPr>
      </w:pPr>
      <w:r>
        <w:rPr>
          <w:rFonts w:ascii="Copperplate Gothic Bold" w:hAnsi="Copperplate Gothic Bold" w:cs="Charcoal CY"/>
          <w:sz w:val="36"/>
          <w:szCs w:val="36"/>
        </w:rPr>
        <w:t>When: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Pr="004B2826">
        <w:rPr>
          <w:rFonts w:ascii="Times" w:hAnsi="Times" w:cs="Charcoal CY"/>
          <w:sz w:val="28"/>
          <w:szCs w:val="28"/>
        </w:rPr>
        <w:t xml:space="preserve">Saturday May </w:t>
      </w:r>
      <w:r w:rsidR="000156D7">
        <w:rPr>
          <w:rFonts w:ascii="Times" w:hAnsi="Times" w:cs="Charcoal CY"/>
          <w:sz w:val="28"/>
          <w:szCs w:val="28"/>
        </w:rPr>
        <w:t>1</w:t>
      </w:r>
      <w:r w:rsidR="00A02CB4">
        <w:rPr>
          <w:rFonts w:ascii="Times" w:hAnsi="Times" w:cs="Charcoal CY"/>
          <w:sz w:val="28"/>
          <w:szCs w:val="28"/>
        </w:rPr>
        <w:t>3</w:t>
      </w:r>
      <w:r w:rsidR="000156D7">
        <w:rPr>
          <w:rFonts w:ascii="Times" w:hAnsi="Times" w:cs="Charcoal CY"/>
          <w:sz w:val="28"/>
          <w:szCs w:val="28"/>
          <w:vertAlign w:val="superscript"/>
        </w:rPr>
        <w:t>th</w:t>
      </w:r>
      <w:r w:rsidRPr="004B2826">
        <w:rPr>
          <w:rFonts w:ascii="Times" w:hAnsi="Times" w:cs="Charcoal CY"/>
          <w:sz w:val="28"/>
          <w:szCs w:val="28"/>
          <w:vertAlign w:val="superscript"/>
        </w:rPr>
        <w:t xml:space="preserve"> </w:t>
      </w:r>
      <w:r w:rsidR="00A02CB4">
        <w:rPr>
          <w:rFonts w:ascii="Times" w:hAnsi="Times" w:cs="Charcoal CY"/>
          <w:sz w:val="28"/>
          <w:szCs w:val="28"/>
        </w:rPr>
        <w:tab/>
        <w:t>9:0</w:t>
      </w:r>
      <w:r w:rsidRPr="004B2826">
        <w:rPr>
          <w:rFonts w:ascii="Times" w:hAnsi="Times" w:cs="Charcoal CY"/>
          <w:sz w:val="28"/>
          <w:szCs w:val="28"/>
        </w:rPr>
        <w:t>0 AM Shotgun</w:t>
      </w:r>
    </w:p>
    <w:p w14:paraId="7349BB05" w14:textId="77777777" w:rsidR="001B05E3" w:rsidRPr="001B05E3" w:rsidRDefault="001B05E3" w:rsidP="001B05E3">
      <w:pPr>
        <w:rPr>
          <w:rFonts w:asciiTheme="majorHAnsi" w:hAnsiTheme="majorHAnsi" w:cs="Charcoal CY"/>
          <w:sz w:val="32"/>
          <w:szCs w:val="32"/>
        </w:rPr>
      </w:pPr>
    </w:p>
    <w:p w14:paraId="16AA0E15" w14:textId="7FC367AF" w:rsidR="00210196" w:rsidRPr="004B2826" w:rsidRDefault="001B05E3" w:rsidP="00210196">
      <w:pPr>
        <w:ind w:left="5040" w:hanging="5040"/>
        <w:rPr>
          <w:rFonts w:ascii="Times" w:hAnsi="Times" w:cs="Charcoal CY"/>
          <w:sz w:val="28"/>
          <w:szCs w:val="28"/>
        </w:rPr>
      </w:pPr>
      <w:r>
        <w:rPr>
          <w:rFonts w:ascii="Copperplate Gothic Bold" w:hAnsi="Copperplate Gothic Bold" w:cs="Charcoal CY"/>
          <w:sz w:val="36"/>
          <w:szCs w:val="36"/>
        </w:rPr>
        <w:t>Where: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="000156D7">
        <w:rPr>
          <w:rFonts w:ascii="Times" w:hAnsi="Times" w:cs="Charcoal CY"/>
          <w:sz w:val="28"/>
          <w:szCs w:val="28"/>
        </w:rPr>
        <w:t>Legacy Ridge</w:t>
      </w:r>
      <w:r w:rsidR="00AF1805" w:rsidRPr="004B2826">
        <w:rPr>
          <w:rFonts w:ascii="Times" w:hAnsi="Times" w:cs="Charcoal CY"/>
          <w:sz w:val="28"/>
          <w:szCs w:val="28"/>
        </w:rPr>
        <w:t xml:space="preserve"> </w:t>
      </w:r>
      <w:r w:rsidRPr="004B2826">
        <w:rPr>
          <w:rFonts w:ascii="Times" w:hAnsi="Times" w:cs="Charcoal CY"/>
          <w:sz w:val="28"/>
          <w:szCs w:val="28"/>
        </w:rPr>
        <w:t>Golf Course</w:t>
      </w:r>
      <w:r w:rsidRPr="004B2826">
        <w:rPr>
          <w:rFonts w:ascii="Times" w:hAnsi="Times" w:cs="Charcoal CY"/>
          <w:sz w:val="28"/>
          <w:szCs w:val="28"/>
        </w:rPr>
        <w:tab/>
      </w:r>
      <w:r w:rsidRPr="004B2826">
        <w:rPr>
          <w:rFonts w:ascii="Times" w:hAnsi="Times" w:cs="Charcoal CY"/>
          <w:sz w:val="28"/>
          <w:szCs w:val="28"/>
        </w:rPr>
        <w:tab/>
      </w:r>
    </w:p>
    <w:p w14:paraId="6E9894CB" w14:textId="5DA60F09" w:rsidR="001B05E3" w:rsidRPr="004B2826" w:rsidRDefault="00210196" w:rsidP="00210196">
      <w:pPr>
        <w:ind w:left="5040" w:hanging="3600"/>
        <w:rPr>
          <w:rFonts w:ascii="Times" w:hAnsi="Times" w:cs="Charcoal CY"/>
          <w:sz w:val="28"/>
          <w:szCs w:val="28"/>
        </w:rPr>
      </w:pPr>
      <w:r w:rsidRPr="004B2826">
        <w:rPr>
          <w:rFonts w:ascii="Times" w:hAnsi="Times" w:cs="Charcoal CY"/>
          <w:sz w:val="28"/>
          <w:szCs w:val="28"/>
        </w:rPr>
        <w:t xml:space="preserve"> </w:t>
      </w:r>
      <w:r w:rsidR="0040047F">
        <w:rPr>
          <w:rFonts w:ascii="Times" w:hAnsi="Times" w:cs="Charcoal CY"/>
          <w:sz w:val="28"/>
          <w:szCs w:val="28"/>
        </w:rPr>
        <w:t>10801 Legacy Ridge Pkwy Westmin</w:t>
      </w:r>
      <w:r w:rsidR="000156D7">
        <w:rPr>
          <w:rFonts w:ascii="Times" w:hAnsi="Times" w:cs="Charcoal CY"/>
          <w:sz w:val="28"/>
          <w:szCs w:val="28"/>
        </w:rPr>
        <w:t>ster, CO,</w:t>
      </w:r>
      <w:r w:rsidR="0040047F">
        <w:rPr>
          <w:rFonts w:ascii="Times" w:hAnsi="Times" w:cs="Charcoal CY"/>
          <w:sz w:val="28"/>
          <w:szCs w:val="28"/>
        </w:rPr>
        <w:t xml:space="preserve"> 80031</w:t>
      </w:r>
      <w:r w:rsidR="000156D7">
        <w:rPr>
          <w:rFonts w:ascii="Times" w:hAnsi="Times" w:cs="Charcoal CY"/>
          <w:sz w:val="28"/>
          <w:szCs w:val="28"/>
        </w:rPr>
        <w:t xml:space="preserve"> </w:t>
      </w:r>
    </w:p>
    <w:p w14:paraId="6E9111D3" w14:textId="77777777" w:rsidR="009F0AAD" w:rsidRDefault="009F0AAD" w:rsidP="001B05E3">
      <w:pPr>
        <w:rPr>
          <w:rFonts w:asciiTheme="majorHAnsi" w:hAnsiTheme="majorHAnsi" w:cs="Charcoal CY"/>
          <w:sz w:val="32"/>
          <w:szCs w:val="32"/>
        </w:rPr>
      </w:pPr>
    </w:p>
    <w:p w14:paraId="7061C893" w14:textId="1602792C" w:rsidR="004B2826" w:rsidRDefault="000156D7" w:rsidP="009B5E5E">
      <w:pPr>
        <w:rPr>
          <w:rFonts w:ascii="Copperplate Gothic Bold" w:hAnsi="Copperplate Gothic Bold" w:cs="Charcoal CY"/>
          <w:sz w:val="36"/>
          <w:szCs w:val="36"/>
        </w:rPr>
      </w:pPr>
      <w:r>
        <w:rPr>
          <w:rFonts w:ascii="Copperplate Gothic Bold" w:hAnsi="Copperplate Gothic Bold" w:cs="Charcoal CY"/>
          <w:sz w:val="36"/>
          <w:szCs w:val="36"/>
        </w:rPr>
        <w:t>Entry Fees</w:t>
      </w:r>
      <w:r w:rsidR="00AF1805">
        <w:rPr>
          <w:rFonts w:ascii="Copperplate Gothic Bold" w:hAnsi="Copperplate Gothic Bold" w:cs="Charcoal CY"/>
          <w:sz w:val="36"/>
          <w:szCs w:val="36"/>
        </w:rPr>
        <w:t>:</w:t>
      </w:r>
    </w:p>
    <w:p w14:paraId="6FC21636" w14:textId="77777777" w:rsidR="00515C59" w:rsidRPr="009B5E5E" w:rsidRDefault="00515C59" w:rsidP="009B5E5E">
      <w:pPr>
        <w:rPr>
          <w:rFonts w:ascii="Copperplate Gothic Bold" w:hAnsi="Copperplate Gothic Bold" w:cs="Charcoal CY"/>
          <w:sz w:val="36"/>
          <w:szCs w:val="36"/>
        </w:rPr>
      </w:pPr>
    </w:p>
    <w:p w14:paraId="4FEF4AC0" w14:textId="414C753E" w:rsidR="00AF1805" w:rsidRPr="004B2826" w:rsidRDefault="00AF1805" w:rsidP="00AF1805">
      <w:pPr>
        <w:pStyle w:val="ListParagraph"/>
        <w:numPr>
          <w:ilvl w:val="0"/>
          <w:numId w:val="1"/>
        </w:numPr>
        <w:rPr>
          <w:rFonts w:ascii="Times" w:hAnsi="Times" w:cs="Charcoal CY"/>
          <w:sz w:val="28"/>
          <w:szCs w:val="28"/>
        </w:rPr>
      </w:pPr>
      <w:r w:rsidRPr="00656952">
        <w:rPr>
          <w:rFonts w:ascii="Times" w:hAnsi="Times" w:cs="Charcoal CY"/>
          <w:b/>
          <w:sz w:val="28"/>
          <w:szCs w:val="28"/>
        </w:rPr>
        <w:t>Family Level</w:t>
      </w:r>
      <w:r w:rsidRPr="004B2826">
        <w:rPr>
          <w:rFonts w:ascii="Times" w:hAnsi="Times" w:cs="Charcoal CY"/>
          <w:sz w:val="28"/>
          <w:szCs w:val="28"/>
        </w:rPr>
        <w:t xml:space="preserve"> (for team members &amp; their families</w:t>
      </w:r>
      <w:r w:rsidR="009B5E5E">
        <w:rPr>
          <w:rFonts w:ascii="Times" w:hAnsi="Times" w:cs="Charcoal CY"/>
          <w:sz w:val="28"/>
          <w:szCs w:val="28"/>
        </w:rPr>
        <w:t xml:space="preserve"> only</w:t>
      </w:r>
      <w:r w:rsidRPr="004B2826">
        <w:rPr>
          <w:rFonts w:ascii="Times" w:hAnsi="Times" w:cs="Charcoal CY"/>
          <w:sz w:val="28"/>
          <w:szCs w:val="28"/>
        </w:rPr>
        <w:t>)</w:t>
      </w:r>
    </w:p>
    <w:p w14:paraId="1786FC61" w14:textId="134A80A4" w:rsidR="009114D6" w:rsidRPr="004B2826" w:rsidRDefault="009B5E5E" w:rsidP="00210196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$5</w:t>
      </w:r>
      <w:r w:rsidR="00CB4D7D">
        <w:rPr>
          <w:rFonts w:ascii="Times" w:hAnsi="Times" w:cs="Charcoal CY"/>
          <w:sz w:val="28"/>
          <w:szCs w:val="28"/>
        </w:rPr>
        <w:t>0</w:t>
      </w:r>
      <w:r w:rsidR="00210196" w:rsidRPr="004B2826">
        <w:rPr>
          <w:rFonts w:ascii="Times" w:hAnsi="Times" w:cs="Charcoal CY"/>
          <w:sz w:val="28"/>
          <w:szCs w:val="28"/>
        </w:rPr>
        <w:t xml:space="preserve">0/foursome </w:t>
      </w:r>
    </w:p>
    <w:p w14:paraId="4DF6192E" w14:textId="14C23073" w:rsidR="00AF1805" w:rsidRDefault="009114D6" w:rsidP="00210196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 w:rsidRPr="004B2826">
        <w:rPr>
          <w:rFonts w:ascii="Times" w:hAnsi="Times" w:cs="Charcoal CY"/>
          <w:sz w:val="28"/>
          <w:szCs w:val="28"/>
        </w:rPr>
        <w:t>I</w:t>
      </w:r>
      <w:r w:rsidR="00210196" w:rsidRPr="004B2826">
        <w:rPr>
          <w:rFonts w:ascii="Times" w:hAnsi="Times" w:cs="Charcoal CY"/>
          <w:sz w:val="28"/>
          <w:szCs w:val="28"/>
        </w:rPr>
        <w:t xml:space="preserve">ncludes </w:t>
      </w:r>
      <w:r w:rsidRPr="004B2826">
        <w:rPr>
          <w:rFonts w:ascii="Times" w:hAnsi="Times" w:cs="Charcoal CY"/>
          <w:sz w:val="28"/>
          <w:szCs w:val="28"/>
        </w:rPr>
        <w:t>18-hole round, cart, range balls, banquet meal, &amp; EHS gift bag.</w:t>
      </w:r>
    </w:p>
    <w:p w14:paraId="360BB1EE" w14:textId="77777777" w:rsidR="000156D7" w:rsidRPr="004B2826" w:rsidRDefault="000156D7" w:rsidP="000156D7">
      <w:pPr>
        <w:pStyle w:val="ListParagraph"/>
        <w:ind w:left="1440"/>
        <w:rPr>
          <w:rFonts w:ascii="Times" w:hAnsi="Times" w:cs="Charcoal CY"/>
          <w:sz w:val="28"/>
          <w:szCs w:val="28"/>
        </w:rPr>
      </w:pPr>
    </w:p>
    <w:p w14:paraId="218A1C52" w14:textId="58C4A5F4" w:rsidR="009B5E5E" w:rsidRPr="004B2826" w:rsidRDefault="009B5E5E" w:rsidP="009B5E5E">
      <w:pPr>
        <w:pStyle w:val="ListParagraph"/>
        <w:numPr>
          <w:ilvl w:val="0"/>
          <w:numId w:val="1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b/>
          <w:sz w:val="28"/>
          <w:szCs w:val="28"/>
        </w:rPr>
        <w:t>Community</w:t>
      </w:r>
      <w:r w:rsidRPr="00656952">
        <w:rPr>
          <w:rFonts w:ascii="Times" w:hAnsi="Times" w:cs="Charcoal CY"/>
          <w:b/>
          <w:sz w:val="28"/>
          <w:szCs w:val="28"/>
        </w:rPr>
        <w:t xml:space="preserve"> Level</w:t>
      </w:r>
      <w:r w:rsidRPr="004B2826">
        <w:rPr>
          <w:rFonts w:ascii="Times" w:hAnsi="Times" w:cs="Charcoal CY"/>
          <w:sz w:val="28"/>
          <w:szCs w:val="28"/>
        </w:rPr>
        <w:t xml:space="preserve"> (for </w:t>
      </w:r>
      <w:r w:rsidR="00515C59">
        <w:rPr>
          <w:rFonts w:ascii="Times" w:hAnsi="Times" w:cs="Charcoal CY"/>
          <w:sz w:val="28"/>
          <w:szCs w:val="28"/>
        </w:rPr>
        <w:t>our local community sponsors</w:t>
      </w:r>
      <w:r w:rsidRPr="004B2826">
        <w:rPr>
          <w:rFonts w:ascii="Times" w:hAnsi="Times" w:cs="Charcoal CY"/>
          <w:sz w:val="28"/>
          <w:szCs w:val="28"/>
        </w:rPr>
        <w:t>)</w:t>
      </w:r>
    </w:p>
    <w:p w14:paraId="4A6D4391" w14:textId="489B4608" w:rsidR="009B5E5E" w:rsidRPr="004B2826" w:rsidRDefault="00461FF9" w:rsidP="009B5E5E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$6</w:t>
      </w:r>
      <w:r w:rsidR="009B5E5E">
        <w:rPr>
          <w:rFonts w:ascii="Times" w:hAnsi="Times" w:cs="Charcoal CY"/>
          <w:sz w:val="28"/>
          <w:szCs w:val="28"/>
        </w:rPr>
        <w:t>5</w:t>
      </w:r>
      <w:r w:rsidR="009B5E5E" w:rsidRPr="004B2826">
        <w:rPr>
          <w:rFonts w:ascii="Times" w:hAnsi="Times" w:cs="Charcoal CY"/>
          <w:sz w:val="28"/>
          <w:szCs w:val="28"/>
        </w:rPr>
        <w:t xml:space="preserve">0/foursome </w:t>
      </w:r>
    </w:p>
    <w:p w14:paraId="5CC5F0FC" w14:textId="63700562" w:rsidR="009B5E5E" w:rsidRDefault="009B5E5E" w:rsidP="009B5E5E">
      <w:pPr>
        <w:pStyle w:val="ListParagraph"/>
        <w:numPr>
          <w:ilvl w:val="0"/>
          <w:numId w:val="2"/>
        </w:numPr>
        <w:rPr>
          <w:rFonts w:ascii="Times" w:hAnsi="Times" w:cs="Charcoal CY"/>
          <w:sz w:val="28"/>
          <w:szCs w:val="28"/>
        </w:rPr>
      </w:pPr>
      <w:r w:rsidRPr="004B2826">
        <w:rPr>
          <w:rFonts w:ascii="Times" w:hAnsi="Times" w:cs="Charcoal CY"/>
          <w:sz w:val="28"/>
          <w:szCs w:val="28"/>
        </w:rPr>
        <w:t>Includes 18-hole round, cart, range balls, banquet meal, &amp; EHS gift bag</w:t>
      </w:r>
      <w:r w:rsidR="00515C59">
        <w:rPr>
          <w:rFonts w:ascii="Times" w:hAnsi="Times" w:cs="Charcoal CY"/>
          <w:sz w:val="28"/>
          <w:szCs w:val="28"/>
        </w:rPr>
        <w:t>, hole s</w:t>
      </w:r>
      <w:r w:rsidR="00461FF9">
        <w:rPr>
          <w:rFonts w:ascii="Times" w:hAnsi="Times" w:cs="Charcoal CY"/>
          <w:sz w:val="28"/>
          <w:szCs w:val="28"/>
        </w:rPr>
        <w:t>ponsorship sign, &amp; logo balls</w:t>
      </w:r>
      <w:r w:rsidRPr="004B2826">
        <w:rPr>
          <w:rFonts w:ascii="Times" w:hAnsi="Times" w:cs="Charcoal CY"/>
          <w:sz w:val="28"/>
          <w:szCs w:val="28"/>
        </w:rPr>
        <w:t>.</w:t>
      </w:r>
    </w:p>
    <w:p w14:paraId="30BACF2F" w14:textId="2101723F" w:rsidR="009B5E5E" w:rsidRPr="004A7B56" w:rsidRDefault="004A7B56" w:rsidP="004A7B56">
      <w:pPr>
        <w:pStyle w:val="ListParagraph"/>
        <w:numPr>
          <w:ilvl w:val="0"/>
          <w:numId w:val="2"/>
        </w:numPr>
        <w:rPr>
          <w:rFonts w:ascii="Times" w:hAnsi="Times" w:cs="Charcoal CY"/>
          <w:i/>
          <w:sz w:val="28"/>
          <w:szCs w:val="28"/>
        </w:rPr>
      </w:pPr>
      <w:r w:rsidRPr="004A7B56">
        <w:rPr>
          <w:rFonts w:ascii="Times" w:hAnsi="Times" w:cs="Charcoal CY"/>
          <w:i/>
          <w:sz w:val="28"/>
          <w:szCs w:val="28"/>
        </w:rPr>
        <w:t>Please provide digital company logo</w:t>
      </w:r>
      <w:r>
        <w:rPr>
          <w:rFonts w:ascii="Times" w:hAnsi="Times" w:cs="Charcoal CY"/>
          <w:i/>
          <w:sz w:val="28"/>
          <w:szCs w:val="28"/>
        </w:rPr>
        <w:t xml:space="preserve"> for sponsorship sign</w:t>
      </w:r>
    </w:p>
    <w:p w14:paraId="669C3B4A" w14:textId="77777777" w:rsidR="00515C59" w:rsidRPr="004A7B56" w:rsidRDefault="00515C59" w:rsidP="004A7B56">
      <w:pPr>
        <w:rPr>
          <w:rFonts w:ascii="Times" w:hAnsi="Times" w:cs="Charcoal CY"/>
          <w:b/>
          <w:sz w:val="28"/>
          <w:szCs w:val="28"/>
        </w:rPr>
      </w:pPr>
    </w:p>
    <w:p w14:paraId="129B6D70" w14:textId="77777777" w:rsidR="00515C59" w:rsidRPr="009B5E5E" w:rsidRDefault="00515C59" w:rsidP="009B5E5E">
      <w:pPr>
        <w:pStyle w:val="ListParagraph"/>
        <w:ind w:left="1520"/>
        <w:rPr>
          <w:rFonts w:ascii="Times" w:hAnsi="Times" w:cs="Charcoal CY"/>
          <w:sz w:val="28"/>
          <w:szCs w:val="28"/>
        </w:rPr>
      </w:pPr>
    </w:p>
    <w:p w14:paraId="16A7A11F" w14:textId="0FC6E237" w:rsidR="00314BC9" w:rsidRDefault="00314BC9" w:rsidP="00314BC9">
      <w:pPr>
        <w:jc w:val="center"/>
        <w:rPr>
          <w:rFonts w:ascii="Copperplate Gothic Bold" w:hAnsi="Copperplate Gothic Bold" w:cs="Charcoal CY"/>
          <w:sz w:val="36"/>
          <w:szCs w:val="36"/>
        </w:rPr>
      </w:pPr>
      <w:r>
        <w:rPr>
          <w:rFonts w:ascii="Copperplate Gothic Bold" w:hAnsi="Copperplate Gothic Bold" w:cs="Charcoal CY"/>
          <w:sz w:val="36"/>
          <w:szCs w:val="36"/>
        </w:rPr>
        <w:t>Entry Form &amp; Contact Information</w:t>
      </w:r>
    </w:p>
    <w:p w14:paraId="0D507096" w14:textId="67225945" w:rsidR="005845C1" w:rsidRPr="002F5447" w:rsidRDefault="00314BC9" w:rsidP="002F5447">
      <w:pPr>
        <w:jc w:val="center"/>
        <w:rPr>
          <w:rFonts w:ascii="Times" w:hAnsi="Times" w:cs="Charcoal CY"/>
          <w:sz w:val="32"/>
          <w:szCs w:val="32"/>
        </w:rPr>
      </w:pPr>
      <w:r w:rsidRPr="005845C1">
        <w:rPr>
          <w:rFonts w:ascii="Times" w:hAnsi="Times" w:cs="Charcoal CY"/>
          <w:sz w:val="32"/>
          <w:szCs w:val="32"/>
        </w:rPr>
        <w:t>On next page</w:t>
      </w:r>
    </w:p>
    <w:p w14:paraId="7C430845" w14:textId="056A38CD" w:rsidR="005845C1" w:rsidRDefault="00314BC9" w:rsidP="001B05E3">
      <w:pPr>
        <w:rPr>
          <w:rFonts w:ascii="Times" w:hAnsi="Times" w:cs="Charcoal CY"/>
          <w:sz w:val="28"/>
          <w:szCs w:val="28"/>
        </w:rPr>
      </w:pPr>
      <w:r>
        <w:rPr>
          <w:rFonts w:ascii="Copperplate Gothic Bold" w:hAnsi="Copperplate Gothic Bold" w:cs="Charcoal CY"/>
          <w:sz w:val="36"/>
          <w:szCs w:val="36"/>
        </w:rPr>
        <w:lastRenderedPageBreak/>
        <w:t>Entry Form: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Pr="005845C1">
        <w:rPr>
          <w:rFonts w:ascii="Times" w:hAnsi="Times" w:cs="Charcoal CY"/>
          <w:sz w:val="28"/>
          <w:szCs w:val="28"/>
        </w:rPr>
        <w:t>Please complete form b</w:t>
      </w:r>
      <w:r w:rsidR="003F69E8" w:rsidRPr="005845C1">
        <w:rPr>
          <w:rFonts w:ascii="Times" w:hAnsi="Times" w:cs="Charcoal CY"/>
          <w:sz w:val="28"/>
          <w:szCs w:val="28"/>
        </w:rPr>
        <w:t xml:space="preserve">elow and </w:t>
      </w:r>
      <w:r w:rsidR="005845C1">
        <w:rPr>
          <w:rFonts w:ascii="Times" w:hAnsi="Times" w:cs="Charcoal CY"/>
          <w:sz w:val="28"/>
          <w:szCs w:val="28"/>
        </w:rPr>
        <w:t xml:space="preserve">email to </w:t>
      </w:r>
      <w:hyperlink r:id="rId8" w:history="1">
        <w:r w:rsidR="005845C1" w:rsidRPr="0044647E">
          <w:rPr>
            <w:rStyle w:val="Hyperlink"/>
            <w:rFonts w:ascii="Times" w:hAnsi="Times" w:cs="Charcoal CY"/>
            <w:sz w:val="28"/>
            <w:szCs w:val="28"/>
          </w:rPr>
          <w:t>Quinn_hornecker@dpsk12.org</w:t>
        </w:r>
      </w:hyperlink>
    </w:p>
    <w:p w14:paraId="64C3F011" w14:textId="77777777" w:rsidR="000C2C8D" w:rsidRDefault="000C2C8D" w:rsidP="000C2C8D">
      <w:pPr>
        <w:rPr>
          <w:rFonts w:ascii="Times" w:hAnsi="Times" w:cs="Charcoal CY"/>
          <w:b/>
          <w:sz w:val="28"/>
          <w:szCs w:val="28"/>
        </w:rPr>
      </w:pPr>
    </w:p>
    <w:p w14:paraId="10E4FB16" w14:textId="280FF960" w:rsidR="000C2C8D" w:rsidRDefault="000C2C8D" w:rsidP="000C2C8D">
      <w:pPr>
        <w:rPr>
          <w:rFonts w:ascii="Times" w:hAnsi="Times" w:cs="Charcoal CY"/>
          <w:sz w:val="28"/>
          <w:szCs w:val="28"/>
        </w:rPr>
      </w:pPr>
      <w:r w:rsidRPr="002F5447">
        <w:rPr>
          <w:rFonts w:ascii="Times" w:hAnsi="Times" w:cs="Charcoal CY"/>
          <w:b/>
          <w:sz w:val="28"/>
          <w:szCs w:val="28"/>
        </w:rPr>
        <w:t>Company Name</w:t>
      </w:r>
      <w:r>
        <w:rPr>
          <w:rFonts w:ascii="Times" w:hAnsi="Times" w:cs="Charcoal CY"/>
          <w:b/>
          <w:sz w:val="28"/>
          <w:szCs w:val="28"/>
        </w:rPr>
        <w:t xml:space="preserve"> or Team Name</w:t>
      </w:r>
      <w:r>
        <w:rPr>
          <w:rFonts w:ascii="Times" w:hAnsi="Times" w:cs="Charcoal CY"/>
          <w:sz w:val="28"/>
          <w:szCs w:val="28"/>
        </w:rPr>
        <w:t>: __________________________________________</w:t>
      </w:r>
    </w:p>
    <w:p w14:paraId="3B81270D" w14:textId="60183A5C" w:rsidR="000C2C8D" w:rsidRDefault="000C2C8D" w:rsidP="000C2C8D">
      <w:pPr>
        <w:rPr>
          <w:rFonts w:ascii="Times" w:hAnsi="Times" w:cs="Charcoal CY"/>
          <w:sz w:val="28"/>
          <w:szCs w:val="28"/>
        </w:rPr>
      </w:pPr>
      <w:r w:rsidRPr="002F5447">
        <w:rPr>
          <w:rFonts w:ascii="Times" w:hAnsi="Times" w:cs="Charcoal CY"/>
          <w:b/>
          <w:sz w:val="28"/>
          <w:szCs w:val="28"/>
        </w:rPr>
        <w:t>Company Logo</w:t>
      </w:r>
      <w:r>
        <w:rPr>
          <w:rFonts w:ascii="Times" w:hAnsi="Times" w:cs="Charcoal CY"/>
          <w:b/>
          <w:sz w:val="28"/>
          <w:szCs w:val="28"/>
        </w:rPr>
        <w:t xml:space="preserve">:  </w:t>
      </w:r>
      <w:r w:rsidRPr="000C2C8D">
        <w:rPr>
          <w:rFonts w:ascii="Times" w:hAnsi="Times" w:cs="Charcoal CY"/>
          <w:i/>
          <w:sz w:val="28"/>
          <w:szCs w:val="28"/>
        </w:rPr>
        <w:t>Please email attached digital company logo</w:t>
      </w:r>
    </w:p>
    <w:p w14:paraId="40CF10D2" w14:textId="77777777" w:rsidR="003F69E8" w:rsidRDefault="003F69E8" w:rsidP="003F69E8">
      <w:pPr>
        <w:rPr>
          <w:rFonts w:ascii="Times" w:hAnsi="Times" w:cs="Charcoal CY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3819"/>
        <w:gridCol w:w="3960"/>
        <w:gridCol w:w="1404"/>
      </w:tblGrid>
      <w:tr w:rsidR="004A7B56" w14:paraId="21F88051" w14:textId="0AFB1F12" w:rsidTr="004A7B56">
        <w:tc>
          <w:tcPr>
            <w:tcW w:w="969" w:type="dxa"/>
          </w:tcPr>
          <w:p w14:paraId="5D0DCBF2" w14:textId="77777777" w:rsidR="004A7B56" w:rsidRPr="002F5447" w:rsidRDefault="004A7B56" w:rsidP="000156D7">
            <w:pPr>
              <w:jc w:val="center"/>
              <w:rPr>
                <w:rFonts w:ascii="Times" w:hAnsi="Times" w:cs="Charcoal CY"/>
                <w:sz w:val="28"/>
                <w:szCs w:val="28"/>
              </w:rPr>
            </w:pPr>
            <w:r w:rsidRPr="002F5447">
              <w:rPr>
                <w:rFonts w:ascii="Times" w:hAnsi="Times" w:cs="Charcoal CY"/>
                <w:sz w:val="28"/>
                <w:szCs w:val="28"/>
              </w:rPr>
              <w:t>Player #</w:t>
            </w:r>
          </w:p>
        </w:tc>
        <w:tc>
          <w:tcPr>
            <w:tcW w:w="3819" w:type="dxa"/>
          </w:tcPr>
          <w:p w14:paraId="7555DD80" w14:textId="77777777" w:rsidR="004A7B56" w:rsidRPr="002F5447" w:rsidRDefault="004A7B56" w:rsidP="000156D7">
            <w:pPr>
              <w:jc w:val="center"/>
              <w:rPr>
                <w:rFonts w:ascii="Times" w:hAnsi="Times" w:cs="Charcoal CY"/>
                <w:sz w:val="28"/>
                <w:szCs w:val="28"/>
              </w:rPr>
            </w:pPr>
            <w:r w:rsidRPr="002F5447">
              <w:rPr>
                <w:rFonts w:ascii="Times" w:hAnsi="Times" w:cs="Charcoal CY"/>
                <w:sz w:val="28"/>
                <w:szCs w:val="28"/>
              </w:rPr>
              <w:t>Name</w:t>
            </w:r>
          </w:p>
        </w:tc>
        <w:tc>
          <w:tcPr>
            <w:tcW w:w="3960" w:type="dxa"/>
          </w:tcPr>
          <w:p w14:paraId="7A1F687D" w14:textId="77777777" w:rsidR="004A7B56" w:rsidRPr="002F5447" w:rsidRDefault="004A7B56" w:rsidP="000156D7">
            <w:pPr>
              <w:jc w:val="center"/>
              <w:rPr>
                <w:rFonts w:ascii="Times" w:hAnsi="Times" w:cs="Charcoal CY"/>
                <w:sz w:val="28"/>
                <w:szCs w:val="28"/>
              </w:rPr>
            </w:pPr>
            <w:r w:rsidRPr="002F5447">
              <w:rPr>
                <w:rFonts w:ascii="Times" w:hAnsi="Times" w:cs="Charcoal CY"/>
                <w:sz w:val="28"/>
                <w:szCs w:val="28"/>
              </w:rPr>
              <w:t>Email</w:t>
            </w:r>
          </w:p>
        </w:tc>
        <w:tc>
          <w:tcPr>
            <w:tcW w:w="1404" w:type="dxa"/>
          </w:tcPr>
          <w:p w14:paraId="5947A4B6" w14:textId="77777777" w:rsidR="004A7B56" w:rsidRDefault="004A7B56" w:rsidP="000156D7">
            <w:pPr>
              <w:jc w:val="center"/>
              <w:rPr>
                <w:rFonts w:ascii="Times" w:hAnsi="Times" w:cs="Charcoal CY"/>
                <w:sz w:val="28"/>
                <w:szCs w:val="28"/>
              </w:rPr>
            </w:pPr>
            <w:r>
              <w:rPr>
                <w:rFonts w:ascii="Times" w:hAnsi="Times" w:cs="Charcoal CY"/>
                <w:sz w:val="28"/>
                <w:szCs w:val="28"/>
              </w:rPr>
              <w:t>Shirt Size</w:t>
            </w:r>
          </w:p>
          <w:p w14:paraId="5EE39C93" w14:textId="0166786C" w:rsidR="004A7B56" w:rsidRPr="004A7B56" w:rsidRDefault="004A7B56" w:rsidP="000156D7">
            <w:pPr>
              <w:jc w:val="center"/>
              <w:rPr>
                <w:rFonts w:ascii="Times" w:hAnsi="Times" w:cs="Charcoal CY"/>
                <w:sz w:val="20"/>
                <w:szCs w:val="20"/>
              </w:rPr>
            </w:pPr>
            <w:r>
              <w:rPr>
                <w:rFonts w:ascii="Times" w:hAnsi="Times" w:cs="Charcoal CY"/>
                <w:sz w:val="20"/>
                <w:szCs w:val="20"/>
              </w:rPr>
              <w:t>(</w:t>
            </w:r>
            <w:r w:rsidR="000C2C8D" w:rsidRPr="004A7B56">
              <w:rPr>
                <w:rFonts w:ascii="Times" w:hAnsi="Times" w:cs="Charcoal CY"/>
                <w:sz w:val="20"/>
                <w:szCs w:val="20"/>
              </w:rPr>
              <w:t>Community</w:t>
            </w:r>
            <w:r w:rsidRPr="004A7B56">
              <w:rPr>
                <w:rFonts w:ascii="Times" w:hAnsi="Times" w:cs="Charcoal CY"/>
                <w:sz w:val="20"/>
                <w:szCs w:val="20"/>
              </w:rPr>
              <w:t xml:space="preserve"> sponsors)</w:t>
            </w:r>
          </w:p>
        </w:tc>
      </w:tr>
      <w:tr w:rsidR="004A7B56" w14:paraId="32F338D7" w14:textId="5CFAA597" w:rsidTr="004A7B56">
        <w:tc>
          <w:tcPr>
            <w:tcW w:w="969" w:type="dxa"/>
          </w:tcPr>
          <w:p w14:paraId="555F7579" w14:textId="2C86B276" w:rsidR="004A7B56" w:rsidRPr="002F5447" w:rsidRDefault="004A7B56" w:rsidP="000156D7">
            <w:pPr>
              <w:jc w:val="center"/>
              <w:rPr>
                <w:rFonts w:ascii="Times" w:hAnsi="Times" w:cs="Charcoal CY"/>
                <w:sz w:val="28"/>
                <w:szCs w:val="28"/>
              </w:rPr>
            </w:pPr>
            <w:r w:rsidRPr="002F5447">
              <w:rPr>
                <w:rFonts w:ascii="Times" w:hAnsi="Times" w:cs="Charcoal CY"/>
                <w:sz w:val="28"/>
                <w:szCs w:val="28"/>
              </w:rPr>
              <w:t>1</w:t>
            </w:r>
          </w:p>
        </w:tc>
        <w:tc>
          <w:tcPr>
            <w:tcW w:w="3819" w:type="dxa"/>
          </w:tcPr>
          <w:p w14:paraId="4A2A78D3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A6A16A2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6AF8B2B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</w:tr>
      <w:tr w:rsidR="004A7B56" w14:paraId="5A0F2FFB" w14:textId="677AA704" w:rsidTr="004A7B56">
        <w:tc>
          <w:tcPr>
            <w:tcW w:w="969" w:type="dxa"/>
          </w:tcPr>
          <w:p w14:paraId="37D870D7" w14:textId="77777777" w:rsidR="004A7B56" w:rsidRPr="002F5447" w:rsidRDefault="004A7B56" w:rsidP="000156D7">
            <w:pPr>
              <w:jc w:val="center"/>
              <w:rPr>
                <w:rFonts w:ascii="Times" w:hAnsi="Times" w:cs="Charcoal CY"/>
                <w:sz w:val="28"/>
                <w:szCs w:val="28"/>
              </w:rPr>
            </w:pPr>
            <w:r w:rsidRPr="002F5447">
              <w:rPr>
                <w:rFonts w:ascii="Times" w:hAnsi="Times" w:cs="Charcoal CY"/>
                <w:sz w:val="28"/>
                <w:szCs w:val="28"/>
              </w:rPr>
              <w:t>2</w:t>
            </w:r>
          </w:p>
        </w:tc>
        <w:tc>
          <w:tcPr>
            <w:tcW w:w="3819" w:type="dxa"/>
          </w:tcPr>
          <w:p w14:paraId="056DAEB1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BD373D2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1404" w:type="dxa"/>
          </w:tcPr>
          <w:p w14:paraId="67663FB5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</w:tr>
      <w:tr w:rsidR="004A7B56" w14:paraId="6C04B141" w14:textId="58A6FB3D" w:rsidTr="004A7B56">
        <w:tc>
          <w:tcPr>
            <w:tcW w:w="969" w:type="dxa"/>
          </w:tcPr>
          <w:p w14:paraId="13B09138" w14:textId="77777777" w:rsidR="004A7B56" w:rsidRPr="002F5447" w:rsidRDefault="004A7B56" w:rsidP="000156D7">
            <w:pPr>
              <w:jc w:val="center"/>
              <w:rPr>
                <w:rFonts w:ascii="Times" w:hAnsi="Times" w:cs="Charcoal CY"/>
                <w:sz w:val="28"/>
                <w:szCs w:val="28"/>
              </w:rPr>
            </w:pPr>
            <w:r w:rsidRPr="002F5447">
              <w:rPr>
                <w:rFonts w:ascii="Times" w:hAnsi="Times" w:cs="Charcoal CY"/>
                <w:sz w:val="28"/>
                <w:szCs w:val="28"/>
              </w:rPr>
              <w:t>3</w:t>
            </w:r>
          </w:p>
        </w:tc>
        <w:tc>
          <w:tcPr>
            <w:tcW w:w="3819" w:type="dxa"/>
          </w:tcPr>
          <w:p w14:paraId="77BFCD6F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3960" w:type="dxa"/>
          </w:tcPr>
          <w:p w14:paraId="14390F17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9013000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</w:tr>
      <w:tr w:rsidR="004A7B56" w14:paraId="178509E3" w14:textId="5D9B257F" w:rsidTr="004A7B56">
        <w:tc>
          <w:tcPr>
            <w:tcW w:w="969" w:type="dxa"/>
          </w:tcPr>
          <w:p w14:paraId="0B110AE5" w14:textId="77777777" w:rsidR="004A7B56" w:rsidRPr="002F5447" w:rsidRDefault="004A7B56" w:rsidP="000156D7">
            <w:pPr>
              <w:jc w:val="center"/>
              <w:rPr>
                <w:rFonts w:ascii="Times" w:hAnsi="Times" w:cs="Charcoal CY"/>
                <w:sz w:val="28"/>
                <w:szCs w:val="28"/>
              </w:rPr>
            </w:pPr>
            <w:r w:rsidRPr="002F5447">
              <w:rPr>
                <w:rFonts w:ascii="Times" w:hAnsi="Times" w:cs="Charcoal CY"/>
                <w:sz w:val="28"/>
                <w:szCs w:val="28"/>
              </w:rPr>
              <w:t>4</w:t>
            </w:r>
          </w:p>
        </w:tc>
        <w:tc>
          <w:tcPr>
            <w:tcW w:w="3819" w:type="dxa"/>
          </w:tcPr>
          <w:p w14:paraId="27DBA578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3960" w:type="dxa"/>
          </w:tcPr>
          <w:p w14:paraId="3067C1DD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3FA6D81" w14:textId="77777777" w:rsidR="004A7B56" w:rsidRPr="002F5447" w:rsidRDefault="004A7B56" w:rsidP="000156D7">
            <w:pPr>
              <w:rPr>
                <w:rFonts w:ascii="Times" w:hAnsi="Times" w:cs="Charcoal CY"/>
                <w:sz w:val="28"/>
                <w:szCs w:val="28"/>
              </w:rPr>
            </w:pPr>
          </w:p>
        </w:tc>
      </w:tr>
    </w:tbl>
    <w:p w14:paraId="5F2301ED" w14:textId="77777777" w:rsidR="000156D7" w:rsidRPr="000156D7" w:rsidRDefault="000156D7" w:rsidP="003F69E8">
      <w:pPr>
        <w:rPr>
          <w:rFonts w:ascii="Times" w:hAnsi="Times" w:cs="Charcoal CY"/>
          <w:sz w:val="28"/>
          <w:szCs w:val="28"/>
        </w:rPr>
      </w:pPr>
    </w:p>
    <w:p w14:paraId="4C05DD72" w14:textId="4DC2F034" w:rsidR="00952D76" w:rsidRDefault="000C2C8D" w:rsidP="003F69E8">
      <w:p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b/>
          <w:sz w:val="28"/>
          <w:szCs w:val="28"/>
        </w:rPr>
        <w:t xml:space="preserve">Other </w:t>
      </w:r>
      <w:r w:rsidR="00952D76" w:rsidRPr="002F5447">
        <w:rPr>
          <w:rFonts w:ascii="Times" w:hAnsi="Times" w:cs="Charcoal CY"/>
          <w:b/>
          <w:sz w:val="28"/>
          <w:szCs w:val="28"/>
        </w:rPr>
        <w:t>Sponsorship Option</w:t>
      </w:r>
      <w:r w:rsidR="000156D7">
        <w:rPr>
          <w:rFonts w:ascii="Times" w:hAnsi="Times" w:cs="Charcoal CY"/>
          <w:b/>
          <w:sz w:val="28"/>
          <w:szCs w:val="28"/>
        </w:rPr>
        <w:t>s</w:t>
      </w:r>
      <w:r w:rsidR="00952D76">
        <w:rPr>
          <w:rFonts w:ascii="Times" w:hAnsi="Times" w:cs="Charcoal CY"/>
          <w:sz w:val="28"/>
          <w:szCs w:val="28"/>
        </w:rPr>
        <w:t>:</w:t>
      </w:r>
    </w:p>
    <w:p w14:paraId="4FB53FFE" w14:textId="399903C2" w:rsidR="000156D7" w:rsidRDefault="000156D7" w:rsidP="000156D7">
      <w:pPr>
        <w:pStyle w:val="ListParagraph"/>
        <w:numPr>
          <w:ilvl w:val="0"/>
          <w:numId w:val="4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Hole sponsorship</w:t>
      </w:r>
      <w:r w:rsidR="000C2C8D">
        <w:rPr>
          <w:rFonts w:ascii="Times" w:hAnsi="Times" w:cs="Charcoal CY"/>
          <w:sz w:val="28"/>
          <w:szCs w:val="28"/>
        </w:rPr>
        <w:t xml:space="preserve"> - $50 (if not playing in tournament)</w:t>
      </w:r>
    </w:p>
    <w:p w14:paraId="73064D38" w14:textId="76B82D9C" w:rsidR="000156D7" w:rsidRDefault="000156D7" w:rsidP="000156D7">
      <w:pPr>
        <w:pStyle w:val="ListParagraph"/>
        <w:numPr>
          <w:ilvl w:val="0"/>
          <w:numId w:val="4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Prize donation</w:t>
      </w:r>
      <w:r w:rsidR="004A7B56">
        <w:rPr>
          <w:rFonts w:ascii="Times" w:hAnsi="Times" w:cs="Charcoal CY"/>
          <w:sz w:val="28"/>
          <w:szCs w:val="28"/>
        </w:rPr>
        <w:t>s – various amounts (gift cards, gift certificates, equipment, etc.)</w:t>
      </w:r>
    </w:p>
    <w:p w14:paraId="2AC0A654" w14:textId="6BD46780" w:rsidR="000C2C8D" w:rsidRDefault="000C2C8D" w:rsidP="000156D7">
      <w:pPr>
        <w:pStyle w:val="ListParagraph"/>
        <w:numPr>
          <w:ilvl w:val="0"/>
          <w:numId w:val="4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Team apparel – We will have men’s/women’s team apparel for sale at the tournament (shirts, hats, outerwear, etc.)</w:t>
      </w:r>
    </w:p>
    <w:p w14:paraId="2A16B458" w14:textId="5F19DB00" w:rsidR="00656952" w:rsidRPr="000C2C8D" w:rsidRDefault="000C2C8D" w:rsidP="003F69E8">
      <w:pPr>
        <w:pStyle w:val="ListParagraph"/>
        <w:numPr>
          <w:ilvl w:val="0"/>
          <w:numId w:val="4"/>
        </w:num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Direct donations – various amounts</w:t>
      </w:r>
    </w:p>
    <w:p w14:paraId="62C52473" w14:textId="77777777" w:rsidR="003F69E8" w:rsidRPr="00314BC9" w:rsidRDefault="003F69E8" w:rsidP="003F69E8">
      <w:pPr>
        <w:rPr>
          <w:rFonts w:asciiTheme="majorHAnsi" w:hAnsiTheme="majorHAnsi" w:cs="Charcoal CY"/>
          <w:sz w:val="32"/>
          <w:szCs w:val="32"/>
        </w:rPr>
      </w:pPr>
    </w:p>
    <w:p w14:paraId="60738ECE" w14:textId="77777777" w:rsidR="00B637F0" w:rsidRDefault="00B637F0" w:rsidP="001B05E3">
      <w:pPr>
        <w:rPr>
          <w:rFonts w:ascii="Copperplate Gothic Bold" w:hAnsi="Copperplate Gothic Bold" w:cs="Charcoal CY"/>
          <w:sz w:val="36"/>
          <w:szCs w:val="36"/>
        </w:rPr>
        <w:sectPr w:rsidR="00B637F0" w:rsidSect="004B2826">
          <w:headerReference w:type="default" r:id="rId9"/>
          <w:footerReference w:type="default" r:id="rId10"/>
          <w:pgSz w:w="12240" w:h="15840"/>
          <w:pgMar w:top="936" w:right="1152" w:bottom="936" w:left="1152" w:header="720" w:footer="720" w:gutter="0"/>
          <w:cols w:space="720"/>
          <w:docGrid w:linePitch="360"/>
        </w:sectPr>
      </w:pPr>
    </w:p>
    <w:p w14:paraId="0CCD1A21" w14:textId="1F321C47" w:rsidR="005845C1" w:rsidRDefault="003F69E8" w:rsidP="001B05E3">
      <w:pPr>
        <w:rPr>
          <w:rFonts w:ascii="Times" w:hAnsi="Times" w:cs="Charcoal CY"/>
          <w:sz w:val="28"/>
          <w:szCs w:val="28"/>
        </w:rPr>
      </w:pPr>
      <w:r w:rsidRPr="003F69E8">
        <w:rPr>
          <w:rFonts w:ascii="Copperplate Gothic Bold" w:hAnsi="Copperplate Gothic Bold" w:cs="Charcoal CY"/>
          <w:sz w:val="36"/>
          <w:szCs w:val="36"/>
        </w:rPr>
        <w:t xml:space="preserve">Payment: </w:t>
      </w:r>
      <w:r w:rsidRPr="005845C1">
        <w:rPr>
          <w:rFonts w:ascii="Times" w:hAnsi="Times" w:cs="Charcoal CY"/>
          <w:sz w:val="28"/>
          <w:szCs w:val="28"/>
        </w:rPr>
        <w:t xml:space="preserve">It is preferred to have payment submitted prior to tournament date. Checks can be made out to East High School Golf and can be </w:t>
      </w:r>
      <w:r w:rsidR="005845C1" w:rsidRPr="005845C1">
        <w:rPr>
          <w:rFonts w:ascii="Times" w:hAnsi="Times" w:cs="Charcoal CY"/>
          <w:sz w:val="28"/>
          <w:szCs w:val="28"/>
        </w:rPr>
        <w:t>mailed to:</w:t>
      </w:r>
    </w:p>
    <w:p w14:paraId="1DE38A14" w14:textId="77777777" w:rsidR="005845C1" w:rsidRPr="005845C1" w:rsidRDefault="005845C1" w:rsidP="001B05E3">
      <w:pPr>
        <w:rPr>
          <w:rFonts w:ascii="Times" w:hAnsi="Times" w:cs="Charcoal CY"/>
          <w:sz w:val="28"/>
          <w:szCs w:val="28"/>
        </w:rPr>
      </w:pPr>
    </w:p>
    <w:p w14:paraId="131F3481" w14:textId="77777777" w:rsidR="005845C1" w:rsidRPr="00A02CB4" w:rsidRDefault="005845C1" w:rsidP="005845C1">
      <w:pPr>
        <w:jc w:val="center"/>
        <w:rPr>
          <w:rFonts w:ascii="Times" w:hAnsi="Times" w:cs="Charcoal CY"/>
          <w:i/>
          <w:sz w:val="28"/>
          <w:szCs w:val="28"/>
        </w:rPr>
      </w:pPr>
      <w:r w:rsidRPr="00A02CB4">
        <w:rPr>
          <w:rFonts w:ascii="Times" w:hAnsi="Times" w:cs="Charcoal CY"/>
          <w:i/>
          <w:sz w:val="28"/>
          <w:szCs w:val="28"/>
        </w:rPr>
        <w:t>Denver East High School</w:t>
      </w:r>
    </w:p>
    <w:p w14:paraId="2F2E0152" w14:textId="77777777" w:rsidR="005845C1" w:rsidRPr="00A02CB4" w:rsidRDefault="005845C1" w:rsidP="005845C1">
      <w:pPr>
        <w:jc w:val="center"/>
        <w:rPr>
          <w:rFonts w:ascii="Times" w:hAnsi="Times" w:cs="Charcoal CY"/>
          <w:i/>
          <w:sz w:val="28"/>
          <w:szCs w:val="28"/>
        </w:rPr>
      </w:pPr>
      <w:r w:rsidRPr="00A02CB4">
        <w:rPr>
          <w:rFonts w:ascii="Times" w:hAnsi="Times" w:cs="Charcoal CY"/>
          <w:i/>
          <w:sz w:val="28"/>
          <w:szCs w:val="28"/>
        </w:rPr>
        <w:t>Attn: Quinn Hornecker</w:t>
      </w:r>
    </w:p>
    <w:p w14:paraId="12F57312" w14:textId="77777777" w:rsidR="005845C1" w:rsidRPr="00A02CB4" w:rsidRDefault="005845C1" w:rsidP="005845C1">
      <w:pPr>
        <w:jc w:val="center"/>
        <w:rPr>
          <w:rFonts w:ascii="Times" w:hAnsi="Times" w:cs="Charcoal CY"/>
          <w:i/>
          <w:sz w:val="28"/>
          <w:szCs w:val="28"/>
        </w:rPr>
      </w:pPr>
      <w:r w:rsidRPr="00A02CB4">
        <w:rPr>
          <w:rFonts w:ascii="Times" w:hAnsi="Times" w:cs="Charcoal CY"/>
          <w:i/>
          <w:sz w:val="28"/>
          <w:szCs w:val="28"/>
        </w:rPr>
        <w:t>1600 City Park Esplanade</w:t>
      </w:r>
    </w:p>
    <w:p w14:paraId="78474235" w14:textId="6B9D477D" w:rsidR="00B637F0" w:rsidRPr="00A02CB4" w:rsidRDefault="005845C1" w:rsidP="006902B2">
      <w:pPr>
        <w:jc w:val="center"/>
        <w:rPr>
          <w:rFonts w:ascii="Times" w:hAnsi="Times" w:cs="Charcoal CY"/>
          <w:i/>
          <w:sz w:val="28"/>
          <w:szCs w:val="28"/>
        </w:rPr>
        <w:sectPr w:rsidR="00B637F0" w:rsidRPr="00A02CB4" w:rsidSect="00B637F0">
          <w:type w:val="continuous"/>
          <w:pgSz w:w="12240" w:h="15840"/>
          <w:pgMar w:top="936" w:right="1152" w:bottom="936" w:left="1152" w:header="720" w:footer="720" w:gutter="0"/>
          <w:cols w:num="2" w:space="720"/>
          <w:docGrid w:linePitch="360"/>
        </w:sectPr>
      </w:pPr>
      <w:r w:rsidRPr="00A02CB4">
        <w:rPr>
          <w:rFonts w:ascii="Times" w:hAnsi="Times" w:cs="Charcoal CY"/>
          <w:i/>
          <w:sz w:val="28"/>
          <w:szCs w:val="28"/>
        </w:rPr>
        <w:t>Denver, CO 80206</w:t>
      </w:r>
    </w:p>
    <w:p w14:paraId="366910F0" w14:textId="10E7B3F5" w:rsidR="003F69E8" w:rsidRPr="002F5447" w:rsidRDefault="002F5447" w:rsidP="001B05E3">
      <w:p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*</w:t>
      </w:r>
      <w:r w:rsidR="008D5BDB" w:rsidRPr="005845C1">
        <w:rPr>
          <w:rFonts w:ascii="Times" w:hAnsi="Times" w:cs="Charcoal CY"/>
          <w:sz w:val="28"/>
          <w:szCs w:val="28"/>
        </w:rPr>
        <w:t>Payment will also be accepted at the tou</w:t>
      </w:r>
      <w:r w:rsidR="00F0200A" w:rsidRPr="005845C1">
        <w:rPr>
          <w:rFonts w:ascii="Times" w:hAnsi="Times" w:cs="Charcoal CY"/>
          <w:sz w:val="28"/>
          <w:szCs w:val="28"/>
        </w:rPr>
        <w:t xml:space="preserve">rnament, but registration lines </w:t>
      </w:r>
      <w:r w:rsidR="005845C1" w:rsidRPr="005845C1">
        <w:rPr>
          <w:rFonts w:ascii="Times" w:hAnsi="Times" w:cs="Charcoal CY"/>
          <w:sz w:val="28"/>
          <w:szCs w:val="28"/>
        </w:rPr>
        <w:t>may</w:t>
      </w:r>
      <w:r w:rsidR="00F0200A" w:rsidRPr="005845C1">
        <w:rPr>
          <w:rFonts w:ascii="Times" w:hAnsi="Times" w:cs="Charcoal CY"/>
          <w:sz w:val="28"/>
          <w:szCs w:val="28"/>
        </w:rPr>
        <w:t xml:space="preserve"> be long</w:t>
      </w:r>
      <w:r w:rsidR="008D5BDB" w:rsidRPr="005845C1">
        <w:rPr>
          <w:rFonts w:ascii="Times" w:hAnsi="Times" w:cs="Charcoal CY"/>
          <w:sz w:val="28"/>
          <w:szCs w:val="28"/>
        </w:rPr>
        <w:t xml:space="preserve">. </w:t>
      </w:r>
    </w:p>
    <w:p w14:paraId="078131E6" w14:textId="23EF6844" w:rsidR="009A4FA7" w:rsidRDefault="002F5447" w:rsidP="001B05E3">
      <w:pPr>
        <w:rPr>
          <w:rFonts w:ascii="Times" w:hAnsi="Times" w:cs="Charcoal CY"/>
          <w:sz w:val="28"/>
          <w:szCs w:val="28"/>
        </w:rPr>
      </w:pPr>
      <w:r>
        <w:rPr>
          <w:rFonts w:ascii="Times" w:hAnsi="Times" w:cs="Charcoal CY"/>
          <w:sz w:val="28"/>
          <w:szCs w:val="28"/>
        </w:rPr>
        <w:t>*</w:t>
      </w:r>
      <w:r w:rsidR="009A4FA7">
        <w:rPr>
          <w:rFonts w:ascii="Times" w:hAnsi="Times" w:cs="Charcoal CY"/>
          <w:sz w:val="28"/>
          <w:szCs w:val="28"/>
        </w:rPr>
        <w:t xml:space="preserve">Donation </w:t>
      </w:r>
      <w:r>
        <w:rPr>
          <w:rFonts w:ascii="Times" w:hAnsi="Times" w:cs="Charcoal CY"/>
          <w:sz w:val="28"/>
          <w:szCs w:val="28"/>
        </w:rPr>
        <w:t>Certificate on separate attachment</w:t>
      </w:r>
    </w:p>
    <w:p w14:paraId="626FCC4E" w14:textId="77777777" w:rsidR="002F5447" w:rsidRPr="009A4FA7" w:rsidRDefault="002F5447" w:rsidP="001B05E3">
      <w:pPr>
        <w:rPr>
          <w:rFonts w:ascii="Times" w:hAnsi="Times" w:cs="Charcoal CY"/>
          <w:sz w:val="28"/>
          <w:szCs w:val="28"/>
        </w:rPr>
      </w:pPr>
    </w:p>
    <w:p w14:paraId="1807C0D8" w14:textId="216E6E61" w:rsidR="009F0AAD" w:rsidRDefault="003F69E8" w:rsidP="001B05E3">
      <w:pPr>
        <w:rPr>
          <w:rFonts w:asciiTheme="majorHAnsi" w:hAnsiTheme="majorHAnsi" w:cs="Charcoal CY"/>
          <w:sz w:val="32"/>
          <w:szCs w:val="32"/>
        </w:rPr>
      </w:pPr>
      <w:r w:rsidRPr="003F69E8">
        <w:rPr>
          <w:rFonts w:ascii="Copperplate Gothic Bold" w:hAnsi="Copperplate Gothic Bold" w:cs="Charcoal CY"/>
          <w:sz w:val="36"/>
          <w:szCs w:val="36"/>
        </w:rPr>
        <w:t>Questions:</w:t>
      </w:r>
      <w:r>
        <w:rPr>
          <w:rFonts w:asciiTheme="majorHAnsi" w:hAnsiTheme="majorHAnsi" w:cs="Charcoal CY"/>
          <w:sz w:val="32"/>
          <w:szCs w:val="32"/>
        </w:rPr>
        <w:t xml:space="preserve"> </w:t>
      </w:r>
      <w:r w:rsidRPr="005845C1">
        <w:rPr>
          <w:rFonts w:ascii="Times" w:hAnsi="Times" w:cs="Charcoal CY"/>
          <w:sz w:val="28"/>
          <w:szCs w:val="28"/>
        </w:rPr>
        <w:t>E</w:t>
      </w:r>
      <w:r w:rsidR="009F0AAD" w:rsidRPr="005845C1">
        <w:rPr>
          <w:rFonts w:ascii="Times" w:hAnsi="Times" w:cs="Charcoal CY"/>
          <w:sz w:val="28"/>
          <w:szCs w:val="28"/>
        </w:rPr>
        <w:t xml:space="preserve">mail Coach Hornecker at </w:t>
      </w:r>
      <w:hyperlink r:id="rId11" w:history="1">
        <w:r w:rsidR="009F0AAD" w:rsidRPr="005845C1">
          <w:rPr>
            <w:rStyle w:val="Hyperlink"/>
            <w:rFonts w:ascii="Times" w:hAnsi="Times" w:cs="Charcoal CY"/>
            <w:sz w:val="28"/>
            <w:szCs w:val="28"/>
          </w:rPr>
          <w:t>Quinn_hornecker@dpsk12.org</w:t>
        </w:r>
      </w:hyperlink>
      <w:r w:rsidR="009F0AAD">
        <w:rPr>
          <w:rFonts w:asciiTheme="majorHAnsi" w:hAnsiTheme="majorHAnsi" w:cs="Charcoal CY"/>
          <w:sz w:val="32"/>
          <w:szCs w:val="32"/>
        </w:rPr>
        <w:t xml:space="preserve"> </w:t>
      </w:r>
    </w:p>
    <w:p w14:paraId="0BCC8438" w14:textId="77777777" w:rsidR="006902B2" w:rsidRPr="009F0AAD" w:rsidRDefault="006902B2" w:rsidP="001B05E3">
      <w:pPr>
        <w:rPr>
          <w:rFonts w:asciiTheme="majorHAnsi" w:hAnsiTheme="majorHAnsi" w:cs="Charcoal CY"/>
          <w:sz w:val="32"/>
          <w:szCs w:val="32"/>
        </w:rPr>
      </w:pPr>
      <w:bookmarkStart w:id="0" w:name="_GoBack"/>
      <w:bookmarkEnd w:id="0"/>
    </w:p>
    <w:sectPr w:rsidR="006902B2" w:rsidRPr="009F0AAD" w:rsidSect="00B637F0">
      <w:type w:val="continuous"/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EBD5" w14:textId="77777777" w:rsidR="006902B2" w:rsidRDefault="006902B2" w:rsidP="00DE606F">
      <w:r>
        <w:separator/>
      </w:r>
    </w:p>
  </w:endnote>
  <w:endnote w:type="continuationSeparator" w:id="0">
    <w:p w14:paraId="5830DE14" w14:textId="77777777" w:rsidR="006902B2" w:rsidRDefault="006902B2" w:rsidP="00DE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E9EA" w14:textId="2F9417BF" w:rsidR="006902B2" w:rsidRDefault="006902B2" w:rsidP="00210196">
    <w:pPr>
      <w:pStyle w:val="Footer"/>
      <w:tabs>
        <w:tab w:val="left" w:pos="2560"/>
      </w:tabs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333C6A35" wp14:editId="2FC34933">
          <wp:extent cx="1228725" cy="962025"/>
          <wp:effectExtent l="19050" t="0" r="9525" b="0"/>
          <wp:docPr id="6" name="Picture 6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71DBEA1D" wp14:editId="1CB14A68">
          <wp:extent cx="1228725" cy="962025"/>
          <wp:effectExtent l="19050" t="0" r="9525" b="0"/>
          <wp:docPr id="7" name="Picture 7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DE426" w14:textId="77777777" w:rsidR="006902B2" w:rsidRDefault="006902B2" w:rsidP="00DE606F">
      <w:r>
        <w:separator/>
      </w:r>
    </w:p>
  </w:footnote>
  <w:footnote w:type="continuationSeparator" w:id="0">
    <w:p w14:paraId="03029164" w14:textId="77777777" w:rsidR="006902B2" w:rsidRDefault="006902B2" w:rsidP="00DE6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B8531" w14:textId="5BB796F2" w:rsidR="006902B2" w:rsidRDefault="006902B2" w:rsidP="00210196">
    <w:pPr>
      <w:pStyle w:val="Header"/>
      <w:jc w:val="center"/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426AC279" wp14:editId="14B37666">
          <wp:extent cx="1228725" cy="962025"/>
          <wp:effectExtent l="19050" t="0" r="9525" b="0"/>
          <wp:docPr id="4" name="Picture 4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2CB4">
      <w:rPr>
        <w:rFonts w:ascii="Copperplate Gothic Bold" w:hAnsi="Copperplate Gothic Bold" w:cs="Charcoal CY"/>
        <w:sz w:val="72"/>
        <w:szCs w:val="72"/>
      </w:rPr>
      <w:t>7</w:t>
    </w:r>
    <w:r w:rsidRPr="001B05E3">
      <w:rPr>
        <w:rFonts w:ascii="Copperplate Gothic Bold" w:hAnsi="Copperplate Gothic Bold" w:cs="Charcoal CY"/>
        <w:sz w:val="72"/>
        <w:szCs w:val="72"/>
        <w:vertAlign w:val="superscript"/>
      </w:rPr>
      <w:t>th</w:t>
    </w:r>
    <w:r w:rsidRPr="001B05E3">
      <w:rPr>
        <w:rFonts w:ascii="Copperplate Gothic Bold" w:hAnsi="Copperplate Gothic Bold" w:cs="Charcoal CY"/>
        <w:sz w:val="72"/>
        <w:szCs w:val="72"/>
      </w:rPr>
      <w:t xml:space="preserve"> Annual</w:t>
    </w:r>
    <w:r>
      <w:tab/>
    </w: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43D1E3BF" wp14:editId="661AF52B">
          <wp:extent cx="1228725" cy="962025"/>
          <wp:effectExtent l="19050" t="0" r="9525" b="0"/>
          <wp:docPr id="5" name="Picture 5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F1F"/>
    <w:multiLevelType w:val="hybridMultilevel"/>
    <w:tmpl w:val="15AE1218"/>
    <w:lvl w:ilvl="0" w:tplc="7792A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13B"/>
    <w:multiLevelType w:val="hybridMultilevel"/>
    <w:tmpl w:val="DDCE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282A"/>
    <w:multiLevelType w:val="hybridMultilevel"/>
    <w:tmpl w:val="AA448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D7ADE"/>
    <w:multiLevelType w:val="hybridMultilevel"/>
    <w:tmpl w:val="F2DA34C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6F"/>
    <w:rsid w:val="000156D7"/>
    <w:rsid w:val="000C2C8D"/>
    <w:rsid w:val="001933D1"/>
    <w:rsid w:val="001B05E3"/>
    <w:rsid w:val="001E4BDA"/>
    <w:rsid w:val="00210196"/>
    <w:rsid w:val="002207A4"/>
    <w:rsid w:val="002906D5"/>
    <w:rsid w:val="002F5447"/>
    <w:rsid w:val="00314BC9"/>
    <w:rsid w:val="003439AF"/>
    <w:rsid w:val="00395EC5"/>
    <w:rsid w:val="003F69E8"/>
    <w:rsid w:val="0040047F"/>
    <w:rsid w:val="00461FF9"/>
    <w:rsid w:val="004A7B56"/>
    <w:rsid w:val="004B2826"/>
    <w:rsid w:val="00515C59"/>
    <w:rsid w:val="005845C1"/>
    <w:rsid w:val="00656952"/>
    <w:rsid w:val="006902B2"/>
    <w:rsid w:val="008D5BDB"/>
    <w:rsid w:val="009114D6"/>
    <w:rsid w:val="00952D76"/>
    <w:rsid w:val="00952E68"/>
    <w:rsid w:val="009A4FA7"/>
    <w:rsid w:val="009B5E5E"/>
    <w:rsid w:val="009F0AAD"/>
    <w:rsid w:val="00A02CB4"/>
    <w:rsid w:val="00AC1A5D"/>
    <w:rsid w:val="00AF1805"/>
    <w:rsid w:val="00B637F0"/>
    <w:rsid w:val="00CB4D7D"/>
    <w:rsid w:val="00DE606F"/>
    <w:rsid w:val="00E55B29"/>
    <w:rsid w:val="00F0200A"/>
    <w:rsid w:val="00F63B62"/>
    <w:rsid w:val="00F8012D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20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6F"/>
  </w:style>
  <w:style w:type="paragraph" w:styleId="Footer">
    <w:name w:val="footer"/>
    <w:basedOn w:val="Normal"/>
    <w:link w:val="Foot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6F"/>
  </w:style>
  <w:style w:type="paragraph" w:styleId="BalloonText">
    <w:name w:val="Balloon Text"/>
    <w:basedOn w:val="Normal"/>
    <w:link w:val="BalloonTextChar"/>
    <w:uiPriority w:val="99"/>
    <w:semiHidden/>
    <w:unhideWhenUsed/>
    <w:rsid w:val="00DE6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A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6F"/>
  </w:style>
  <w:style w:type="paragraph" w:styleId="Footer">
    <w:name w:val="footer"/>
    <w:basedOn w:val="Normal"/>
    <w:link w:val="FooterChar"/>
    <w:uiPriority w:val="99"/>
    <w:unhideWhenUsed/>
    <w:rsid w:val="00DE6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6F"/>
  </w:style>
  <w:style w:type="paragraph" w:styleId="BalloonText">
    <w:name w:val="Balloon Text"/>
    <w:basedOn w:val="Normal"/>
    <w:link w:val="BalloonTextChar"/>
    <w:uiPriority w:val="99"/>
    <w:semiHidden/>
    <w:unhideWhenUsed/>
    <w:rsid w:val="00DE6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A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Quinn_hornecker@dpsk12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Quinn_hornecker@dpsk12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itude.tv/images/internal/East-Angels-Logointernal.jpg" TargetMode="External"/><Relationship Id="rId2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itude.tv/images/internal/East-Angels-Logointernal.jpg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1784</Characters>
  <Application>Microsoft Macintosh Word</Application>
  <DocSecurity>0</DocSecurity>
  <Lines>14</Lines>
  <Paragraphs>4</Paragraphs>
  <ScaleCrop>false</ScaleCrop>
  <Company>DPS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Hornecker</dc:creator>
  <cp:keywords/>
  <dc:description/>
  <cp:lastModifiedBy>School Teacher</cp:lastModifiedBy>
  <cp:revision>2</cp:revision>
  <dcterms:created xsi:type="dcterms:W3CDTF">2016-12-06T15:56:00Z</dcterms:created>
  <dcterms:modified xsi:type="dcterms:W3CDTF">2016-12-06T15:56:00Z</dcterms:modified>
</cp:coreProperties>
</file>